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77097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097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:rsidR="00560AD2" w:rsidRPr="00977097" w:rsidRDefault="000A2835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October 14, 2014</w:t>
      </w:r>
      <w:r w:rsidR="00560AD2" w:rsidRPr="00977097">
        <w:rPr>
          <w:rFonts w:ascii="Times New Roman" w:hAnsi="Times New Roman" w:cs="Times New Roman"/>
          <w:b/>
          <w:bCs/>
          <w:sz w:val="32"/>
          <w:szCs w:val="32"/>
        </w:rPr>
        <w:t xml:space="preserve"> @ 6:00pm</w:t>
      </w:r>
    </w:p>
    <w:p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097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Gymnasium </w:t>
      </w:r>
    </w:p>
    <w:p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70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:rsidR="00560AD2" w:rsidRPr="00977097" w:rsidRDefault="00560AD2" w:rsidP="00560AD2"/>
    <w:p w:rsidR="00560AD2" w:rsidRPr="00977097" w:rsidRDefault="00560AD2" w:rsidP="00560AD2"/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Pledge of Allegiance</w:t>
      </w:r>
    </w:p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 xml:space="preserve">Approval of minutes of </w:t>
      </w:r>
      <w:r w:rsidR="000A2835">
        <w:rPr>
          <w:sz w:val="26"/>
          <w:szCs w:val="26"/>
        </w:rPr>
        <w:t>September 9, 2014</w:t>
      </w:r>
      <w:r w:rsidRPr="00977097">
        <w:rPr>
          <w:sz w:val="26"/>
          <w:szCs w:val="26"/>
        </w:rPr>
        <w:t xml:space="preserve"> school board meeting.</w:t>
      </w:r>
    </w:p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Adjustments to agenda</w:t>
      </w:r>
    </w:p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Public Comments</w:t>
      </w:r>
    </w:p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Presentations</w:t>
      </w:r>
    </w:p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Principal’s Report: To be passed out at meeting</w:t>
      </w:r>
    </w:p>
    <w:p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Superintendent’s Report</w:t>
      </w:r>
      <w:r w:rsidR="00C63F74" w:rsidRPr="00977097">
        <w:rPr>
          <w:sz w:val="26"/>
          <w:szCs w:val="26"/>
        </w:rPr>
        <w:t>: Attached</w:t>
      </w:r>
    </w:p>
    <w:p w:rsidR="00560AD2" w:rsidRPr="00977097" w:rsidRDefault="00560AD2" w:rsidP="005C21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PTO Comments</w:t>
      </w:r>
    </w:p>
    <w:p w:rsidR="00560AD2" w:rsidRDefault="00560AD2" w:rsidP="000A283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New Business</w:t>
      </w:r>
    </w:p>
    <w:p w:rsidR="00274A3E" w:rsidRDefault="00274A3E" w:rsidP="00274A3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New Policies-First Readings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EEAEAA-R-Drug and Alcohol Testing of School Bus Drivers Administrative Procedure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EEAEC/JICC-Student Conduct on Buses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EEAEC-E/JICC-E-Student Bus Conduct Report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EEAFA-Transportation – Limited Travel, Athletic Sch</w:t>
      </w:r>
      <w:r w:rsidR="00A853F0">
        <w:rPr>
          <w:sz w:val="26"/>
          <w:szCs w:val="26"/>
        </w:rPr>
        <w:t>e</w:t>
      </w:r>
      <w:r>
        <w:rPr>
          <w:sz w:val="26"/>
          <w:szCs w:val="26"/>
        </w:rPr>
        <w:t>duling, Field Trips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EHB-School Records Retention Policy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GBEB-Staff Conduct with Students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GBEC-R-Drug-Free Workplace Administrative Procedure</w:t>
      </w:r>
    </w:p>
    <w:p w:rsidR="00330DE1" w:rsidRDefault="00330DE1" w:rsidP="0011767A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GBED-Tobacco-Free Workspace</w:t>
      </w:r>
    </w:p>
    <w:p w:rsidR="00560AD2" w:rsidRDefault="00330DE1" w:rsidP="00E43989">
      <w:pPr>
        <w:pStyle w:val="ListParagraph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GBEF-Employee Use of Cellular Phones and Other Electronic Devices</w:t>
      </w:r>
    </w:p>
    <w:p w:rsidR="00A853F0" w:rsidRPr="00A853F0" w:rsidRDefault="00A853F0" w:rsidP="00A853F0">
      <w:pPr>
        <w:rPr>
          <w:sz w:val="26"/>
          <w:szCs w:val="26"/>
        </w:rPr>
      </w:pPr>
      <w:proofErr w:type="gramStart"/>
      <w:r w:rsidRPr="00A853F0">
        <w:rPr>
          <w:sz w:val="26"/>
          <w:szCs w:val="26"/>
        </w:rPr>
        <w:t>11.</w:t>
      </w:r>
      <w:r>
        <w:rPr>
          <w:sz w:val="26"/>
          <w:szCs w:val="26"/>
        </w:rPr>
        <w:t xml:space="preserve"> Miscellaneous</w:t>
      </w:r>
      <w:r w:rsidRPr="00A853F0">
        <w:rPr>
          <w:sz w:val="26"/>
          <w:szCs w:val="26"/>
        </w:rPr>
        <w:t xml:space="preserve"> </w:t>
      </w:r>
      <w:proofErr w:type="gramEnd"/>
    </w:p>
    <w:p w:rsidR="00560AD2" w:rsidRPr="00977097" w:rsidRDefault="00560AD2" w:rsidP="00560AD2">
      <w:pPr>
        <w:pStyle w:val="ListParagraph"/>
        <w:numPr>
          <w:ilvl w:val="0"/>
          <w:numId w:val="1"/>
        </w:numPr>
      </w:pPr>
      <w:r w:rsidRPr="00977097">
        <w:rPr>
          <w:sz w:val="26"/>
          <w:szCs w:val="26"/>
        </w:rPr>
        <w:t>Adjournment</w:t>
      </w:r>
    </w:p>
    <w:p w:rsidR="00090ED9" w:rsidRPr="00977097" w:rsidRDefault="00090ED9"/>
    <w:sectPr w:rsidR="00090ED9" w:rsidRPr="00977097" w:rsidSect="000A283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4"/>
      </v:shape>
    </w:pict>
  </w:numPicBullet>
  <w:abstractNum w:abstractNumId="0">
    <w:nsid w:val="00346BE2"/>
    <w:multiLevelType w:val="hybridMultilevel"/>
    <w:tmpl w:val="169A872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D2416"/>
    <w:multiLevelType w:val="hybridMultilevel"/>
    <w:tmpl w:val="1F7AF9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91D59"/>
    <w:multiLevelType w:val="hybridMultilevel"/>
    <w:tmpl w:val="09A08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B753C"/>
    <w:multiLevelType w:val="hybridMultilevel"/>
    <w:tmpl w:val="BAAA869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32299"/>
    <w:multiLevelType w:val="hybridMultilevel"/>
    <w:tmpl w:val="1F44D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26C54"/>
    <w:multiLevelType w:val="hybridMultilevel"/>
    <w:tmpl w:val="B2087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461FC"/>
    <w:multiLevelType w:val="hybridMultilevel"/>
    <w:tmpl w:val="8320C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2"/>
    <w:rsid w:val="00090ED9"/>
    <w:rsid w:val="000A2835"/>
    <w:rsid w:val="001008B5"/>
    <w:rsid w:val="0011767A"/>
    <w:rsid w:val="00213635"/>
    <w:rsid w:val="00274A3E"/>
    <w:rsid w:val="00330DE1"/>
    <w:rsid w:val="00512EA9"/>
    <w:rsid w:val="00560AD2"/>
    <w:rsid w:val="005C2111"/>
    <w:rsid w:val="007B310D"/>
    <w:rsid w:val="007F480B"/>
    <w:rsid w:val="00977097"/>
    <w:rsid w:val="00A853F0"/>
    <w:rsid w:val="00B5071A"/>
    <w:rsid w:val="00C63F74"/>
    <w:rsid w:val="00D30AA1"/>
    <w:rsid w:val="00E33C23"/>
    <w:rsid w:val="00E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1CE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2014-10-07T18:25:00Z</cp:lastPrinted>
  <dcterms:created xsi:type="dcterms:W3CDTF">2014-10-15T18:52:00Z</dcterms:created>
  <dcterms:modified xsi:type="dcterms:W3CDTF">2014-10-15T18:52:00Z</dcterms:modified>
</cp:coreProperties>
</file>