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5B" w:rsidRPr="00E329DB" w:rsidRDefault="004A685B" w:rsidP="004A685B">
      <w:pPr>
        <w:jc w:val="right"/>
        <w:rPr>
          <w:b/>
          <w:i/>
          <w:szCs w:val="24"/>
        </w:rPr>
      </w:pPr>
      <w:r w:rsidRPr="00E329DB">
        <w:rPr>
          <w:b/>
          <w:i/>
          <w:szCs w:val="24"/>
        </w:rPr>
        <w:t>CHERRYFIELD SCHOOL DEPARTMENT</w:t>
      </w:r>
    </w:p>
    <w:p w:rsidR="004A685B" w:rsidRPr="00E329DB" w:rsidRDefault="004A685B" w:rsidP="004A685B">
      <w:pPr>
        <w:ind w:left="5040" w:firstLine="720"/>
        <w:jc w:val="right"/>
        <w:rPr>
          <w:b/>
          <w:i/>
          <w:szCs w:val="24"/>
        </w:rPr>
      </w:pPr>
      <w:r w:rsidRPr="00E329DB">
        <w:rPr>
          <w:b/>
          <w:i/>
          <w:szCs w:val="24"/>
        </w:rPr>
        <w:t>NEPN/NSBA CODE:  ADC-R</w:t>
      </w:r>
    </w:p>
    <w:p w:rsidR="004A685B" w:rsidRPr="004A685B" w:rsidRDefault="004A685B" w:rsidP="004A685B">
      <w:pPr>
        <w:rPr>
          <w:szCs w:val="24"/>
        </w:rPr>
      </w:pPr>
    </w:p>
    <w:p w:rsidR="004A685B" w:rsidRPr="004A685B" w:rsidRDefault="004A685B" w:rsidP="004A685B">
      <w:pPr>
        <w:jc w:val="center"/>
        <w:rPr>
          <w:b/>
          <w:szCs w:val="24"/>
        </w:rPr>
      </w:pPr>
      <w:r w:rsidRPr="004A685B">
        <w:rPr>
          <w:b/>
          <w:szCs w:val="24"/>
        </w:rPr>
        <w:t>TOBACCO USE AND POSSESSION ADMINISTRATIVE PROCEDURE</w:t>
      </w:r>
    </w:p>
    <w:p w:rsidR="004A685B" w:rsidRPr="004A685B" w:rsidRDefault="004A685B" w:rsidP="004A685B">
      <w:pPr>
        <w:jc w:val="both"/>
        <w:rPr>
          <w:szCs w:val="24"/>
        </w:rPr>
      </w:pPr>
    </w:p>
    <w:p w:rsidR="004A685B" w:rsidRPr="004A685B" w:rsidRDefault="004A685B" w:rsidP="004A685B">
      <w:pPr>
        <w:rPr>
          <w:szCs w:val="24"/>
        </w:rPr>
      </w:pPr>
      <w:r w:rsidRPr="004A685B">
        <w:rPr>
          <w:szCs w:val="24"/>
        </w:rPr>
        <w:t>The purpose of the following administrative procedure is to effectuate the mandates imposed by the various federal and state laws in addition to the School Committee’s “Tobacco Use and Possession” policy.</w:t>
      </w:r>
    </w:p>
    <w:p w:rsidR="004A685B" w:rsidRPr="004A685B" w:rsidRDefault="004A685B" w:rsidP="004A685B">
      <w:pPr>
        <w:rPr>
          <w:szCs w:val="24"/>
        </w:rPr>
      </w:pPr>
    </w:p>
    <w:p w:rsidR="004A685B" w:rsidRPr="00314DF1" w:rsidRDefault="004A685B" w:rsidP="004A685B">
      <w:pPr>
        <w:rPr>
          <w:b/>
          <w:szCs w:val="24"/>
          <w:u w:val="single"/>
        </w:rPr>
      </w:pPr>
      <w:r w:rsidRPr="00314DF1">
        <w:rPr>
          <w:b/>
          <w:szCs w:val="24"/>
        </w:rPr>
        <w:t>I.</w:t>
      </w:r>
      <w:r w:rsidRPr="00314DF1">
        <w:rPr>
          <w:b/>
          <w:szCs w:val="24"/>
        </w:rPr>
        <w:tab/>
      </w:r>
      <w:r w:rsidRPr="00314DF1">
        <w:rPr>
          <w:b/>
          <w:caps/>
          <w:szCs w:val="24"/>
        </w:rPr>
        <w:t>Prohibited Conduct</w:t>
      </w:r>
    </w:p>
    <w:p w:rsidR="004A685B" w:rsidRPr="004A685B" w:rsidRDefault="004A685B" w:rsidP="004A685B">
      <w:pPr>
        <w:tabs>
          <w:tab w:val="left" w:pos="720"/>
        </w:tabs>
        <w:ind w:left="1440" w:hanging="1440"/>
        <w:rPr>
          <w:b/>
          <w:szCs w:val="24"/>
        </w:rPr>
      </w:pPr>
    </w:p>
    <w:p w:rsidR="004A685B" w:rsidRPr="004A685B" w:rsidRDefault="004A685B" w:rsidP="004A685B">
      <w:pPr>
        <w:tabs>
          <w:tab w:val="left" w:pos="720"/>
        </w:tabs>
        <w:ind w:left="1440" w:hanging="1440"/>
        <w:rPr>
          <w:szCs w:val="24"/>
        </w:rPr>
      </w:pPr>
      <w:r w:rsidRPr="004A685B">
        <w:rPr>
          <w:b/>
          <w:szCs w:val="24"/>
        </w:rPr>
        <w:tab/>
      </w:r>
      <w:r w:rsidRPr="004A685B">
        <w:rPr>
          <w:szCs w:val="24"/>
        </w:rPr>
        <w:t>A.</w:t>
      </w:r>
      <w:r w:rsidRPr="004A685B">
        <w:rPr>
          <w:szCs w:val="24"/>
        </w:rPr>
        <w:tab/>
        <w:t>Students</w:t>
      </w:r>
    </w:p>
    <w:p w:rsidR="004A685B" w:rsidRPr="004A685B" w:rsidRDefault="004A685B" w:rsidP="004A685B">
      <w:pPr>
        <w:tabs>
          <w:tab w:val="left" w:pos="720"/>
        </w:tabs>
        <w:ind w:left="1440" w:hanging="1440"/>
        <w:rPr>
          <w:szCs w:val="24"/>
        </w:rPr>
      </w:pPr>
    </w:p>
    <w:p w:rsidR="004A685B" w:rsidRPr="004A685B" w:rsidRDefault="004A685B" w:rsidP="004A685B">
      <w:pPr>
        <w:tabs>
          <w:tab w:val="left" w:pos="720"/>
        </w:tabs>
        <w:ind w:left="1440" w:hanging="1440"/>
        <w:rPr>
          <w:szCs w:val="24"/>
        </w:rPr>
      </w:pPr>
      <w:r w:rsidRPr="004A685B">
        <w:rPr>
          <w:szCs w:val="24"/>
        </w:rPr>
        <w:tab/>
      </w:r>
      <w:r w:rsidRPr="004A685B">
        <w:rPr>
          <w:szCs w:val="24"/>
        </w:rPr>
        <w:tab/>
        <w:t>The use, possession, sale, dispensing or distribution of tobacco products by all students is prohibited in school buildings and facilities, during school-sponsored events, on school grounds and buses, and at all other times.</w:t>
      </w:r>
    </w:p>
    <w:p w:rsidR="004A685B" w:rsidRPr="004A685B" w:rsidRDefault="004A685B" w:rsidP="004A685B">
      <w:pPr>
        <w:tabs>
          <w:tab w:val="left" w:pos="720"/>
        </w:tabs>
        <w:ind w:left="1440" w:hanging="1440"/>
        <w:rPr>
          <w:szCs w:val="24"/>
        </w:rPr>
      </w:pPr>
    </w:p>
    <w:p w:rsidR="004A685B" w:rsidRPr="004A685B" w:rsidRDefault="004A685B" w:rsidP="004A685B">
      <w:pPr>
        <w:tabs>
          <w:tab w:val="left" w:pos="720"/>
        </w:tabs>
        <w:ind w:left="1440" w:hanging="1440"/>
        <w:rPr>
          <w:b/>
          <w:szCs w:val="24"/>
        </w:rPr>
      </w:pPr>
      <w:r w:rsidRPr="004A685B">
        <w:rPr>
          <w:b/>
          <w:szCs w:val="24"/>
        </w:rPr>
        <w:tab/>
      </w:r>
      <w:r w:rsidRPr="004A685B">
        <w:rPr>
          <w:szCs w:val="24"/>
        </w:rPr>
        <w:t>B.</w:t>
      </w:r>
      <w:r w:rsidRPr="004A685B">
        <w:rPr>
          <w:szCs w:val="24"/>
        </w:rPr>
        <w:tab/>
        <w:t>Employees and All Other Persons</w:t>
      </w:r>
    </w:p>
    <w:p w:rsidR="004A685B" w:rsidRPr="004A685B" w:rsidRDefault="004A685B" w:rsidP="004A685B">
      <w:pPr>
        <w:tabs>
          <w:tab w:val="left" w:pos="720"/>
        </w:tabs>
        <w:ind w:left="1440" w:hanging="1440"/>
        <w:rPr>
          <w:b/>
          <w:szCs w:val="24"/>
        </w:rPr>
      </w:pPr>
    </w:p>
    <w:p w:rsidR="004A685B" w:rsidRPr="004A685B" w:rsidRDefault="004A685B" w:rsidP="004A685B">
      <w:pPr>
        <w:tabs>
          <w:tab w:val="left" w:pos="720"/>
        </w:tabs>
        <w:ind w:left="1440" w:hanging="1440"/>
        <w:rPr>
          <w:szCs w:val="24"/>
        </w:rPr>
      </w:pPr>
      <w:r w:rsidRPr="004A685B">
        <w:rPr>
          <w:szCs w:val="24"/>
        </w:rPr>
        <w:tab/>
      </w:r>
      <w:r w:rsidRPr="004A685B">
        <w:rPr>
          <w:szCs w:val="24"/>
        </w:rPr>
        <w:tab/>
        <w:t>The use of tobacco products by employees and all other persons is prohibited in school buildings, facilities and on school buses during school-sponsored events and at all other times on school grounds</w:t>
      </w:r>
    </w:p>
    <w:p w:rsidR="004A685B" w:rsidRPr="004A685B" w:rsidRDefault="004A685B" w:rsidP="004A685B">
      <w:pPr>
        <w:tabs>
          <w:tab w:val="left" w:pos="720"/>
        </w:tabs>
        <w:ind w:left="1440" w:hanging="1440"/>
        <w:rPr>
          <w:szCs w:val="24"/>
        </w:rPr>
      </w:pPr>
    </w:p>
    <w:p w:rsidR="004A685B" w:rsidRPr="004A685B" w:rsidRDefault="004A685B" w:rsidP="004A685B">
      <w:pPr>
        <w:tabs>
          <w:tab w:val="left" w:pos="720"/>
        </w:tabs>
        <w:ind w:left="1440" w:hanging="1440"/>
        <w:rPr>
          <w:szCs w:val="24"/>
        </w:rPr>
      </w:pPr>
      <w:r w:rsidRPr="004A685B">
        <w:rPr>
          <w:b/>
          <w:szCs w:val="24"/>
        </w:rPr>
        <w:tab/>
      </w:r>
      <w:r w:rsidRPr="004A685B">
        <w:rPr>
          <w:b/>
          <w:szCs w:val="24"/>
        </w:rPr>
        <w:tab/>
      </w:r>
      <w:r w:rsidRPr="004A685B">
        <w:rPr>
          <w:szCs w:val="24"/>
        </w:rPr>
        <w:t>In addition, employees and all other persons are strictly prohibited, under law and this School Committee’s policy/administrative procedure, from selling, dispensing or distributing tobacco products to students.</w:t>
      </w:r>
    </w:p>
    <w:p w:rsidR="004A685B" w:rsidRPr="004A685B" w:rsidRDefault="004A685B" w:rsidP="004A685B">
      <w:pPr>
        <w:tabs>
          <w:tab w:val="left" w:pos="720"/>
        </w:tabs>
        <w:ind w:left="1440" w:hanging="1440"/>
        <w:rPr>
          <w:szCs w:val="24"/>
        </w:rPr>
      </w:pPr>
      <w:r w:rsidRPr="004A685B">
        <w:rPr>
          <w:szCs w:val="24"/>
        </w:rPr>
        <w:tab/>
      </w:r>
      <w:r w:rsidRPr="004A685B">
        <w:rPr>
          <w:szCs w:val="24"/>
        </w:rPr>
        <w:tab/>
      </w:r>
    </w:p>
    <w:p w:rsidR="004A685B" w:rsidRPr="00314DF1" w:rsidRDefault="004A685B" w:rsidP="004A685B">
      <w:pPr>
        <w:ind w:left="720" w:hanging="720"/>
        <w:rPr>
          <w:b/>
          <w:caps/>
          <w:szCs w:val="24"/>
          <w:u w:val="single"/>
        </w:rPr>
      </w:pPr>
      <w:r w:rsidRPr="00314DF1">
        <w:rPr>
          <w:b/>
          <w:szCs w:val="24"/>
        </w:rPr>
        <w:t>II.</w:t>
      </w:r>
      <w:r w:rsidRPr="00314DF1">
        <w:rPr>
          <w:b/>
          <w:szCs w:val="24"/>
        </w:rPr>
        <w:tab/>
      </w:r>
      <w:r w:rsidRPr="00314DF1">
        <w:rPr>
          <w:b/>
          <w:caps/>
          <w:szCs w:val="24"/>
        </w:rPr>
        <w:t>Enforcement</w:t>
      </w:r>
    </w:p>
    <w:p w:rsidR="004A685B" w:rsidRPr="004A685B" w:rsidRDefault="004A685B" w:rsidP="004A685B">
      <w:pPr>
        <w:ind w:left="720" w:hanging="720"/>
        <w:rPr>
          <w:szCs w:val="24"/>
          <w:u w:val="single"/>
        </w:rPr>
      </w:pPr>
    </w:p>
    <w:p w:rsidR="004A685B" w:rsidRPr="004A685B" w:rsidRDefault="004A685B" w:rsidP="004A685B">
      <w:pPr>
        <w:ind w:left="720" w:hanging="720"/>
        <w:rPr>
          <w:szCs w:val="24"/>
        </w:rPr>
      </w:pPr>
      <w:r w:rsidRPr="004A685B">
        <w:rPr>
          <w:szCs w:val="24"/>
        </w:rPr>
        <w:tab/>
        <w:t>In order to enforce the tobacco products policy, the following guidelines shall be utilized by the Principal of a school in which prohibited conduct occurs. The Principal shall report any violations of this policy/procedure, as promptly as practicable, to the Superintendent.</w:t>
      </w:r>
    </w:p>
    <w:p w:rsidR="004A685B" w:rsidRPr="004A685B" w:rsidRDefault="004A685B" w:rsidP="004A685B">
      <w:pPr>
        <w:ind w:left="720" w:hanging="720"/>
        <w:rPr>
          <w:szCs w:val="24"/>
        </w:rPr>
      </w:pPr>
    </w:p>
    <w:p w:rsidR="004A685B" w:rsidRPr="004A685B" w:rsidRDefault="004A685B" w:rsidP="004A685B">
      <w:pPr>
        <w:ind w:left="720" w:hanging="720"/>
        <w:rPr>
          <w:szCs w:val="24"/>
        </w:rPr>
      </w:pPr>
      <w:r w:rsidRPr="004A685B">
        <w:rPr>
          <w:szCs w:val="24"/>
        </w:rPr>
        <w:tab/>
        <w:t>A.</w:t>
      </w:r>
      <w:r w:rsidRPr="004A685B">
        <w:rPr>
          <w:szCs w:val="24"/>
        </w:rPr>
        <w:tab/>
        <w:t>Student Violations</w:t>
      </w:r>
    </w:p>
    <w:p w:rsidR="004A685B" w:rsidRPr="004A685B" w:rsidRDefault="004A685B" w:rsidP="004A685B">
      <w:pPr>
        <w:ind w:left="720" w:hanging="720"/>
        <w:rPr>
          <w:b/>
          <w:szCs w:val="24"/>
        </w:rPr>
      </w:pPr>
      <w:r w:rsidRPr="004A685B">
        <w:rPr>
          <w:szCs w:val="24"/>
        </w:rPr>
        <w:tab/>
      </w:r>
    </w:p>
    <w:p w:rsidR="004A685B" w:rsidRPr="004A685B" w:rsidRDefault="004A685B" w:rsidP="004A685B">
      <w:pPr>
        <w:ind w:left="1440" w:hanging="1440"/>
        <w:rPr>
          <w:szCs w:val="24"/>
        </w:rPr>
      </w:pPr>
      <w:r w:rsidRPr="004A685B">
        <w:rPr>
          <w:b/>
          <w:szCs w:val="24"/>
        </w:rPr>
        <w:tab/>
      </w:r>
      <w:r w:rsidRPr="004A685B">
        <w:rPr>
          <w:szCs w:val="24"/>
        </w:rPr>
        <w:t>The Superintendent shall develop age-appropriate disciplinary guidelines for students violating this policy and to facilitate the implementation of this administrative procedure.</w:t>
      </w:r>
    </w:p>
    <w:p w:rsidR="004A685B" w:rsidRPr="004A685B" w:rsidRDefault="004A685B" w:rsidP="004A685B">
      <w:pPr>
        <w:tabs>
          <w:tab w:val="left" w:pos="720"/>
        </w:tabs>
        <w:ind w:left="1440" w:hanging="1440"/>
        <w:rPr>
          <w:szCs w:val="24"/>
        </w:rPr>
      </w:pPr>
    </w:p>
    <w:p w:rsidR="004A685B" w:rsidRPr="004A685B" w:rsidRDefault="004A685B" w:rsidP="004A685B">
      <w:pPr>
        <w:tabs>
          <w:tab w:val="left" w:pos="720"/>
        </w:tabs>
        <w:ind w:left="1440" w:hanging="1440"/>
        <w:rPr>
          <w:szCs w:val="24"/>
        </w:rPr>
      </w:pPr>
      <w:r w:rsidRPr="004A685B">
        <w:rPr>
          <w:b/>
          <w:szCs w:val="24"/>
        </w:rPr>
        <w:tab/>
      </w:r>
      <w:r w:rsidRPr="004A685B">
        <w:rPr>
          <w:szCs w:val="24"/>
        </w:rPr>
        <w:t>B.</w:t>
      </w:r>
      <w:r w:rsidRPr="004A685B">
        <w:rPr>
          <w:szCs w:val="24"/>
        </w:rPr>
        <w:tab/>
        <w:t>Student Referral to Law Enforcement Agency</w:t>
      </w:r>
    </w:p>
    <w:p w:rsidR="004A685B" w:rsidRPr="004A685B" w:rsidRDefault="004A685B" w:rsidP="004A685B">
      <w:pPr>
        <w:tabs>
          <w:tab w:val="left" w:pos="720"/>
        </w:tabs>
        <w:ind w:left="1440" w:hanging="1440"/>
        <w:rPr>
          <w:szCs w:val="24"/>
        </w:rPr>
      </w:pPr>
    </w:p>
    <w:p w:rsidR="004A685B" w:rsidRPr="004A685B" w:rsidRDefault="004A685B" w:rsidP="004A685B">
      <w:pPr>
        <w:tabs>
          <w:tab w:val="left" w:pos="720"/>
        </w:tabs>
        <w:ind w:left="1440" w:hanging="1440"/>
        <w:rPr>
          <w:szCs w:val="24"/>
        </w:rPr>
      </w:pPr>
      <w:r w:rsidRPr="004A685B">
        <w:rPr>
          <w:szCs w:val="24"/>
        </w:rPr>
        <w:tab/>
      </w:r>
      <w:r w:rsidRPr="004A685B">
        <w:rPr>
          <w:szCs w:val="24"/>
        </w:rPr>
        <w:tab/>
        <w:t>The Superintendent or his/her designee reserves the right to refer students to a law enforcement agency, on a case-by-case basis, as he/she may deem necessary.  However, the Superintendent/designee shall refer to a law enforcement agency any student reasonably suspected of selling, dispensing or distributing tobacco products.</w:t>
      </w:r>
    </w:p>
    <w:p w:rsidR="004A685B" w:rsidRPr="004A685B" w:rsidRDefault="004A685B" w:rsidP="004A685B">
      <w:pPr>
        <w:tabs>
          <w:tab w:val="left" w:pos="720"/>
        </w:tabs>
        <w:ind w:left="1440" w:hanging="1440"/>
        <w:rPr>
          <w:b/>
          <w:szCs w:val="24"/>
        </w:rPr>
      </w:pPr>
    </w:p>
    <w:p w:rsidR="004A685B" w:rsidRPr="004A685B" w:rsidRDefault="004A685B" w:rsidP="004A685B">
      <w:pPr>
        <w:tabs>
          <w:tab w:val="left" w:pos="720"/>
        </w:tabs>
        <w:ind w:left="1440" w:hanging="1440"/>
        <w:rPr>
          <w:b/>
          <w:szCs w:val="24"/>
        </w:rPr>
      </w:pPr>
      <w:r w:rsidRPr="004A685B">
        <w:rPr>
          <w:szCs w:val="24"/>
        </w:rPr>
        <w:tab/>
        <w:t>C.</w:t>
      </w:r>
      <w:r w:rsidRPr="004A685B">
        <w:rPr>
          <w:szCs w:val="24"/>
        </w:rPr>
        <w:tab/>
        <w:t>Other Persons in Violation</w:t>
      </w:r>
    </w:p>
    <w:p w:rsidR="004A685B" w:rsidRPr="004A685B" w:rsidRDefault="004A685B" w:rsidP="004A685B">
      <w:pPr>
        <w:tabs>
          <w:tab w:val="left" w:pos="720"/>
        </w:tabs>
        <w:ind w:left="1440" w:hanging="1440"/>
        <w:rPr>
          <w:b/>
          <w:szCs w:val="24"/>
        </w:rPr>
      </w:pPr>
    </w:p>
    <w:p w:rsidR="004A685B" w:rsidRPr="004A685B" w:rsidRDefault="004A685B" w:rsidP="004A685B">
      <w:pPr>
        <w:tabs>
          <w:tab w:val="left" w:pos="720"/>
        </w:tabs>
        <w:ind w:left="1440" w:hanging="1440"/>
        <w:rPr>
          <w:szCs w:val="24"/>
        </w:rPr>
      </w:pPr>
      <w:r w:rsidRPr="004A685B">
        <w:rPr>
          <w:szCs w:val="24"/>
        </w:rPr>
        <w:tab/>
      </w:r>
      <w:r w:rsidRPr="004A685B">
        <w:rPr>
          <w:szCs w:val="24"/>
        </w:rPr>
        <w:tab/>
        <w:t xml:space="preserve">All other persons violating this policy, e.g., employees, visitors, shall be immediately directed to cease </w:t>
      </w:r>
      <w:proofErr w:type="spellStart"/>
      <w:r w:rsidRPr="004A685B">
        <w:rPr>
          <w:szCs w:val="24"/>
        </w:rPr>
        <w:t>violative</w:t>
      </w:r>
      <w:proofErr w:type="spellEnd"/>
      <w:r w:rsidRPr="004A685B">
        <w:rPr>
          <w:szCs w:val="24"/>
        </w:rPr>
        <w:t xml:space="preserve"> behavior.  In addition, all persons suspected of selling, distributing or in any way dispensing tobacco products to students shall be referred to a law enforcement agency.</w:t>
      </w:r>
    </w:p>
    <w:p w:rsidR="00D45A00" w:rsidRPr="004A685B" w:rsidRDefault="00D45A00" w:rsidP="00D45A00">
      <w:pPr>
        <w:tabs>
          <w:tab w:val="left" w:pos="720"/>
        </w:tabs>
        <w:ind w:left="1440" w:hanging="1440"/>
        <w:jc w:val="center"/>
        <w:rPr>
          <w:szCs w:val="24"/>
        </w:rPr>
      </w:pPr>
      <w:r w:rsidRPr="004A685B">
        <w:rPr>
          <w:szCs w:val="24"/>
        </w:rPr>
        <w:t>Page 1 of 2</w:t>
      </w:r>
    </w:p>
    <w:p w:rsidR="00D45A00" w:rsidRPr="00D45A00" w:rsidRDefault="00D45A00" w:rsidP="00D45A00">
      <w:pPr>
        <w:tabs>
          <w:tab w:val="left" w:pos="720"/>
        </w:tabs>
        <w:ind w:left="1440" w:hanging="1440"/>
        <w:jc w:val="right"/>
        <w:rPr>
          <w:b/>
          <w:i/>
          <w:szCs w:val="24"/>
        </w:rPr>
      </w:pPr>
      <w:r w:rsidRPr="00D45A00">
        <w:rPr>
          <w:b/>
          <w:i/>
          <w:szCs w:val="24"/>
        </w:rPr>
        <w:lastRenderedPageBreak/>
        <w:t>CHERRYFIELD SCHOOL DEPARTMENT</w:t>
      </w:r>
    </w:p>
    <w:p w:rsidR="00D45A00" w:rsidRPr="00D45A00" w:rsidRDefault="00D45A00" w:rsidP="00D45A00">
      <w:pPr>
        <w:tabs>
          <w:tab w:val="left" w:pos="720"/>
        </w:tabs>
        <w:ind w:left="1440" w:hanging="1440"/>
        <w:jc w:val="right"/>
        <w:rPr>
          <w:b/>
          <w:i/>
          <w:szCs w:val="24"/>
        </w:rPr>
      </w:pPr>
      <w:r w:rsidRPr="00D45A00">
        <w:rPr>
          <w:b/>
          <w:i/>
          <w:szCs w:val="24"/>
        </w:rPr>
        <w:tab/>
      </w:r>
      <w:r w:rsidRPr="00D45A00">
        <w:rPr>
          <w:b/>
          <w:i/>
          <w:szCs w:val="24"/>
        </w:rPr>
        <w:tab/>
      </w:r>
      <w:r w:rsidRPr="00D45A00">
        <w:rPr>
          <w:b/>
          <w:i/>
          <w:szCs w:val="24"/>
        </w:rPr>
        <w:tab/>
      </w:r>
      <w:r w:rsidRPr="00D45A00">
        <w:rPr>
          <w:b/>
          <w:i/>
          <w:szCs w:val="24"/>
        </w:rPr>
        <w:tab/>
      </w:r>
      <w:r w:rsidRPr="00D45A00">
        <w:rPr>
          <w:b/>
          <w:i/>
          <w:szCs w:val="24"/>
        </w:rPr>
        <w:tab/>
      </w:r>
      <w:r w:rsidRPr="00D45A00">
        <w:rPr>
          <w:b/>
          <w:i/>
          <w:szCs w:val="24"/>
        </w:rPr>
        <w:tab/>
      </w:r>
      <w:r w:rsidRPr="00D45A00">
        <w:rPr>
          <w:b/>
          <w:i/>
          <w:szCs w:val="24"/>
        </w:rPr>
        <w:tab/>
      </w:r>
      <w:r w:rsidRPr="00D45A00">
        <w:rPr>
          <w:b/>
          <w:i/>
          <w:szCs w:val="24"/>
        </w:rPr>
        <w:tab/>
        <w:t>NEPN/NSBA CODE:  ADC-R</w:t>
      </w:r>
    </w:p>
    <w:p w:rsidR="00D45A00" w:rsidRPr="004A685B" w:rsidRDefault="00D45A00" w:rsidP="004A685B">
      <w:pPr>
        <w:tabs>
          <w:tab w:val="left" w:pos="720"/>
        </w:tabs>
        <w:ind w:left="1440" w:hanging="1440"/>
        <w:rPr>
          <w:szCs w:val="24"/>
        </w:rPr>
      </w:pPr>
    </w:p>
    <w:p w:rsidR="004A685B" w:rsidRDefault="004A685B" w:rsidP="004A685B">
      <w:pPr>
        <w:tabs>
          <w:tab w:val="left" w:pos="720"/>
        </w:tabs>
        <w:ind w:left="1440" w:hanging="1440"/>
        <w:rPr>
          <w:szCs w:val="24"/>
        </w:rPr>
      </w:pPr>
      <w:r w:rsidRPr="004A685B">
        <w:rPr>
          <w:szCs w:val="24"/>
        </w:rPr>
        <w:tab/>
      </w:r>
      <w:r w:rsidRPr="004A685B">
        <w:rPr>
          <w:szCs w:val="24"/>
        </w:rPr>
        <w:tab/>
        <w:t>Any employee violating this policy shall be subject to appropriate disciplinary measures.</w:t>
      </w:r>
    </w:p>
    <w:p w:rsidR="00D45A00" w:rsidRPr="004A685B" w:rsidRDefault="00D45A00" w:rsidP="004A685B">
      <w:pPr>
        <w:tabs>
          <w:tab w:val="left" w:pos="720"/>
        </w:tabs>
        <w:ind w:left="1440" w:hanging="1440"/>
        <w:rPr>
          <w:szCs w:val="24"/>
        </w:rPr>
      </w:pPr>
    </w:p>
    <w:p w:rsidR="004A685B" w:rsidRPr="00314DF1" w:rsidRDefault="004A685B" w:rsidP="004A685B">
      <w:pPr>
        <w:tabs>
          <w:tab w:val="left" w:pos="720"/>
        </w:tabs>
        <w:ind w:left="1440" w:hanging="1440"/>
        <w:rPr>
          <w:b/>
          <w:szCs w:val="24"/>
          <w:u w:val="single"/>
        </w:rPr>
      </w:pPr>
      <w:r w:rsidRPr="00314DF1">
        <w:rPr>
          <w:b/>
          <w:szCs w:val="24"/>
        </w:rPr>
        <w:t>III.</w:t>
      </w:r>
      <w:r w:rsidRPr="00314DF1">
        <w:rPr>
          <w:b/>
          <w:szCs w:val="24"/>
        </w:rPr>
        <w:tab/>
      </w:r>
      <w:r w:rsidRPr="00314DF1">
        <w:rPr>
          <w:b/>
          <w:caps/>
          <w:szCs w:val="24"/>
        </w:rPr>
        <w:t>Notices</w:t>
      </w:r>
    </w:p>
    <w:p w:rsidR="004A685B" w:rsidRPr="004A685B" w:rsidRDefault="004A685B" w:rsidP="004A685B">
      <w:pPr>
        <w:rPr>
          <w:b/>
          <w:szCs w:val="24"/>
          <w:u w:val="single"/>
        </w:rPr>
      </w:pPr>
    </w:p>
    <w:p w:rsidR="004A685B" w:rsidRPr="004A685B" w:rsidRDefault="004A685B" w:rsidP="004A685B">
      <w:pPr>
        <w:ind w:left="720" w:hanging="720"/>
        <w:rPr>
          <w:szCs w:val="24"/>
        </w:rPr>
      </w:pPr>
      <w:r w:rsidRPr="004A685B">
        <w:rPr>
          <w:szCs w:val="24"/>
        </w:rPr>
        <w:tab/>
        <w:t xml:space="preserve">The School Committee’s policy and corresponding disciplinary actions for infractions of this policy shall be printed in employee and student handbooks.  </w:t>
      </w:r>
    </w:p>
    <w:p w:rsidR="004A685B" w:rsidRPr="004A685B" w:rsidRDefault="004A685B" w:rsidP="004A685B">
      <w:pPr>
        <w:ind w:left="720" w:hanging="720"/>
        <w:rPr>
          <w:szCs w:val="24"/>
        </w:rPr>
      </w:pPr>
    </w:p>
    <w:p w:rsidR="004A685B" w:rsidRPr="004A685B" w:rsidRDefault="004A685B" w:rsidP="004A685B">
      <w:pPr>
        <w:ind w:left="720" w:hanging="720"/>
        <w:rPr>
          <w:szCs w:val="24"/>
        </w:rPr>
      </w:pPr>
      <w:r w:rsidRPr="004A685B">
        <w:rPr>
          <w:szCs w:val="24"/>
        </w:rPr>
        <w:tab/>
        <w:t>Parents/guardians shall also be sent notification in writing of the School Committee’s tobacco policy and administrative procedures.</w:t>
      </w:r>
    </w:p>
    <w:p w:rsidR="004A685B" w:rsidRPr="004A685B" w:rsidRDefault="004A685B" w:rsidP="004A685B">
      <w:pPr>
        <w:ind w:left="720" w:hanging="720"/>
        <w:rPr>
          <w:szCs w:val="24"/>
        </w:rPr>
      </w:pPr>
    </w:p>
    <w:p w:rsidR="004A685B" w:rsidRPr="004A685B" w:rsidRDefault="004A685B" w:rsidP="004A685B">
      <w:pPr>
        <w:ind w:left="720" w:hanging="720"/>
        <w:rPr>
          <w:szCs w:val="24"/>
        </w:rPr>
      </w:pPr>
      <w:r w:rsidRPr="004A685B">
        <w:rPr>
          <w:szCs w:val="24"/>
        </w:rPr>
        <w:tab/>
        <w:t xml:space="preserve">Notices shall be signed by parents/legal guardians and returned to the school where they shall be kept on file by the school unit. </w:t>
      </w:r>
    </w:p>
    <w:p w:rsidR="004A685B" w:rsidRPr="004A685B" w:rsidRDefault="004A685B" w:rsidP="004A685B">
      <w:pPr>
        <w:rPr>
          <w:szCs w:val="24"/>
        </w:rPr>
      </w:pPr>
    </w:p>
    <w:p w:rsidR="004A685B" w:rsidRPr="004A685B" w:rsidRDefault="004A685B" w:rsidP="004A685B">
      <w:pPr>
        <w:tabs>
          <w:tab w:val="left" w:pos="2160"/>
        </w:tabs>
        <w:ind w:left="2880" w:hanging="2880"/>
        <w:rPr>
          <w:szCs w:val="24"/>
        </w:rPr>
      </w:pPr>
      <w:r w:rsidRPr="004A685B">
        <w:rPr>
          <w:szCs w:val="24"/>
        </w:rPr>
        <w:t>Legal References:</w:t>
      </w:r>
      <w:r w:rsidRPr="004A685B">
        <w:rPr>
          <w:szCs w:val="24"/>
        </w:rPr>
        <w:tab/>
        <w:t>20 USC § 6081-6084 (Pro-Children Act of 1994)</w:t>
      </w:r>
    </w:p>
    <w:p w:rsidR="004A685B" w:rsidRPr="004A685B" w:rsidRDefault="004A685B" w:rsidP="004A685B">
      <w:pPr>
        <w:tabs>
          <w:tab w:val="left" w:pos="2160"/>
        </w:tabs>
        <w:ind w:left="2880" w:hanging="2880"/>
        <w:rPr>
          <w:szCs w:val="24"/>
        </w:rPr>
      </w:pPr>
      <w:r w:rsidRPr="004A685B">
        <w:rPr>
          <w:szCs w:val="24"/>
        </w:rPr>
        <w:tab/>
        <w:t>22 MRSA § 1578-B</w:t>
      </w:r>
    </w:p>
    <w:p w:rsidR="004A685B" w:rsidRPr="004A685B" w:rsidRDefault="004A685B" w:rsidP="004A685B">
      <w:pPr>
        <w:tabs>
          <w:tab w:val="left" w:pos="2160"/>
        </w:tabs>
        <w:ind w:left="2880" w:hanging="2880"/>
        <w:rPr>
          <w:szCs w:val="24"/>
        </w:rPr>
      </w:pPr>
      <w:r w:rsidRPr="004A685B">
        <w:rPr>
          <w:szCs w:val="24"/>
        </w:rPr>
        <w:tab/>
        <w:t xml:space="preserve">Me. PL 470 (An Act to Reduce Tobacco Use </w:t>
      </w:r>
      <w:proofErr w:type="gramStart"/>
      <w:r w:rsidRPr="004A685B">
        <w:rPr>
          <w:szCs w:val="24"/>
        </w:rPr>
        <w:t>By</w:t>
      </w:r>
      <w:proofErr w:type="gramEnd"/>
      <w:r w:rsidRPr="004A685B">
        <w:rPr>
          <w:szCs w:val="24"/>
        </w:rPr>
        <w:t xml:space="preserve"> Minors)</w:t>
      </w:r>
    </w:p>
    <w:p w:rsidR="004A685B" w:rsidRPr="004A685B" w:rsidRDefault="004A685B" w:rsidP="004A685B">
      <w:pPr>
        <w:rPr>
          <w:szCs w:val="24"/>
        </w:rPr>
      </w:pPr>
    </w:p>
    <w:p w:rsidR="004A685B" w:rsidRPr="004A685B" w:rsidRDefault="004A685B" w:rsidP="004A685B">
      <w:pPr>
        <w:rPr>
          <w:szCs w:val="24"/>
        </w:rPr>
      </w:pPr>
      <w:r w:rsidRPr="004A685B">
        <w:rPr>
          <w:szCs w:val="24"/>
        </w:rPr>
        <w:t xml:space="preserve">DATE ADOPTED: </w:t>
      </w:r>
      <w:r w:rsidR="00D45A00">
        <w:rPr>
          <w:szCs w:val="24"/>
        </w:rPr>
        <w:tab/>
      </w:r>
      <w:r w:rsidRPr="004A685B">
        <w:rPr>
          <w:szCs w:val="24"/>
        </w:rPr>
        <w:t>September 10, 2013</w:t>
      </w:r>
    </w:p>
    <w:p w:rsidR="004A685B" w:rsidRPr="004A685B" w:rsidRDefault="004A685B" w:rsidP="004A685B">
      <w:pPr>
        <w:rPr>
          <w:szCs w:val="24"/>
        </w:rPr>
      </w:pPr>
    </w:p>
    <w:p w:rsidR="004A685B" w:rsidRPr="004A685B" w:rsidRDefault="004A685B" w:rsidP="004A685B">
      <w:pPr>
        <w:rPr>
          <w:szCs w:val="24"/>
        </w:rPr>
      </w:pPr>
    </w:p>
    <w:p w:rsidR="004A685B" w:rsidRPr="004A685B" w:rsidRDefault="004A685B" w:rsidP="004A685B">
      <w:pPr>
        <w:rPr>
          <w:szCs w:val="24"/>
        </w:rPr>
      </w:pPr>
    </w:p>
    <w:p w:rsidR="004A685B" w:rsidRPr="004A685B" w:rsidRDefault="004A685B" w:rsidP="004A685B">
      <w:pPr>
        <w:rPr>
          <w:szCs w:val="24"/>
        </w:rPr>
      </w:pPr>
    </w:p>
    <w:p w:rsidR="004A685B" w:rsidRPr="004A685B" w:rsidRDefault="004A685B" w:rsidP="004A685B">
      <w:pPr>
        <w:rPr>
          <w:szCs w:val="24"/>
        </w:rPr>
      </w:pPr>
    </w:p>
    <w:p w:rsidR="004A685B" w:rsidRPr="004A685B" w:rsidRDefault="004A685B" w:rsidP="004A685B">
      <w:pPr>
        <w:rPr>
          <w:szCs w:val="24"/>
        </w:rPr>
      </w:pPr>
    </w:p>
    <w:p w:rsidR="004A685B" w:rsidRPr="004A685B" w:rsidRDefault="004A685B" w:rsidP="004A685B">
      <w:pPr>
        <w:rPr>
          <w:szCs w:val="24"/>
        </w:rPr>
      </w:pPr>
    </w:p>
    <w:p w:rsidR="004A685B" w:rsidRPr="004A685B" w:rsidRDefault="004A685B" w:rsidP="004A685B">
      <w:pPr>
        <w:rPr>
          <w:szCs w:val="24"/>
        </w:rPr>
      </w:pPr>
    </w:p>
    <w:p w:rsidR="004A685B" w:rsidRPr="004A685B" w:rsidRDefault="004A685B" w:rsidP="004A685B">
      <w:pPr>
        <w:rPr>
          <w:szCs w:val="24"/>
        </w:rPr>
      </w:pPr>
    </w:p>
    <w:p w:rsidR="004A685B" w:rsidRPr="004A685B" w:rsidRDefault="004A685B" w:rsidP="004A685B">
      <w:pPr>
        <w:rPr>
          <w:szCs w:val="24"/>
        </w:rPr>
      </w:pPr>
    </w:p>
    <w:p w:rsidR="004A685B" w:rsidRPr="004A685B" w:rsidRDefault="004A685B" w:rsidP="004A685B">
      <w:pPr>
        <w:rPr>
          <w:szCs w:val="24"/>
        </w:rPr>
      </w:pPr>
    </w:p>
    <w:p w:rsidR="004A685B" w:rsidRPr="004A685B" w:rsidRDefault="004A685B" w:rsidP="004A685B">
      <w:pPr>
        <w:rPr>
          <w:szCs w:val="24"/>
        </w:rPr>
      </w:pPr>
    </w:p>
    <w:p w:rsidR="004A685B" w:rsidRPr="004A685B" w:rsidRDefault="004A685B" w:rsidP="004A685B">
      <w:pPr>
        <w:rPr>
          <w:szCs w:val="24"/>
        </w:rPr>
      </w:pPr>
    </w:p>
    <w:p w:rsidR="004A685B" w:rsidRPr="004A685B" w:rsidRDefault="004A685B" w:rsidP="004A685B">
      <w:pPr>
        <w:rPr>
          <w:szCs w:val="24"/>
        </w:rPr>
      </w:pPr>
    </w:p>
    <w:p w:rsidR="004A685B" w:rsidRPr="004A685B" w:rsidRDefault="004A685B" w:rsidP="004A685B">
      <w:pPr>
        <w:rPr>
          <w:szCs w:val="24"/>
        </w:rPr>
      </w:pPr>
    </w:p>
    <w:p w:rsidR="004A685B" w:rsidRPr="004A685B" w:rsidRDefault="004A685B" w:rsidP="004A685B">
      <w:pPr>
        <w:rPr>
          <w:szCs w:val="24"/>
        </w:rPr>
      </w:pPr>
    </w:p>
    <w:p w:rsidR="004A685B" w:rsidRPr="004A685B" w:rsidRDefault="004A685B" w:rsidP="004A685B">
      <w:pPr>
        <w:rPr>
          <w:szCs w:val="24"/>
        </w:rPr>
      </w:pPr>
    </w:p>
    <w:p w:rsidR="00D45A00" w:rsidRDefault="00D45A00" w:rsidP="00D45A00">
      <w:pPr>
        <w:jc w:val="center"/>
        <w:rPr>
          <w:szCs w:val="24"/>
        </w:rPr>
      </w:pPr>
    </w:p>
    <w:p w:rsidR="00D45A00" w:rsidRDefault="00D45A00" w:rsidP="00D45A00">
      <w:pPr>
        <w:jc w:val="center"/>
        <w:rPr>
          <w:szCs w:val="24"/>
        </w:rPr>
      </w:pPr>
    </w:p>
    <w:p w:rsidR="00D45A00" w:rsidRDefault="00D45A00" w:rsidP="00D45A00">
      <w:pPr>
        <w:jc w:val="center"/>
        <w:rPr>
          <w:szCs w:val="24"/>
        </w:rPr>
      </w:pPr>
    </w:p>
    <w:p w:rsidR="00D45A00" w:rsidRDefault="00D45A00" w:rsidP="00D45A00">
      <w:pPr>
        <w:jc w:val="center"/>
        <w:rPr>
          <w:szCs w:val="24"/>
        </w:rPr>
      </w:pPr>
    </w:p>
    <w:p w:rsidR="00D45A00" w:rsidRDefault="00D45A00" w:rsidP="00D45A00">
      <w:pPr>
        <w:jc w:val="center"/>
        <w:rPr>
          <w:szCs w:val="24"/>
        </w:rPr>
      </w:pPr>
    </w:p>
    <w:p w:rsidR="00D45A00" w:rsidRDefault="00D45A00" w:rsidP="00D45A00">
      <w:pPr>
        <w:jc w:val="center"/>
        <w:rPr>
          <w:szCs w:val="24"/>
        </w:rPr>
      </w:pPr>
    </w:p>
    <w:p w:rsidR="00D45A00" w:rsidRDefault="00D45A00" w:rsidP="00D45A00">
      <w:pPr>
        <w:jc w:val="center"/>
        <w:rPr>
          <w:szCs w:val="24"/>
        </w:rPr>
      </w:pPr>
    </w:p>
    <w:p w:rsidR="00D45A00" w:rsidRDefault="00D45A00" w:rsidP="00D45A00">
      <w:pPr>
        <w:jc w:val="center"/>
        <w:rPr>
          <w:szCs w:val="24"/>
        </w:rPr>
      </w:pPr>
    </w:p>
    <w:p w:rsidR="00D45A00" w:rsidRDefault="00D45A00" w:rsidP="00D45A00">
      <w:pPr>
        <w:jc w:val="center"/>
        <w:rPr>
          <w:szCs w:val="24"/>
        </w:rPr>
      </w:pPr>
    </w:p>
    <w:p w:rsidR="00D45A00" w:rsidRDefault="00D45A00" w:rsidP="00D45A00">
      <w:pPr>
        <w:jc w:val="center"/>
        <w:rPr>
          <w:szCs w:val="24"/>
        </w:rPr>
      </w:pPr>
    </w:p>
    <w:p w:rsidR="00D45A00" w:rsidRDefault="00D45A00" w:rsidP="00D45A00">
      <w:pPr>
        <w:jc w:val="center"/>
        <w:rPr>
          <w:szCs w:val="24"/>
        </w:rPr>
      </w:pPr>
    </w:p>
    <w:p w:rsidR="00D45A00" w:rsidRDefault="00D45A00" w:rsidP="00D45A00">
      <w:pPr>
        <w:jc w:val="center"/>
        <w:rPr>
          <w:szCs w:val="24"/>
        </w:rPr>
      </w:pPr>
    </w:p>
    <w:p w:rsidR="00D45A00" w:rsidRDefault="00D45A00" w:rsidP="00D45A00">
      <w:pPr>
        <w:jc w:val="center"/>
        <w:rPr>
          <w:szCs w:val="24"/>
        </w:rPr>
      </w:pPr>
    </w:p>
    <w:p w:rsidR="00D30155" w:rsidRPr="0081158E" w:rsidRDefault="004A685B" w:rsidP="00D45A00">
      <w:pPr>
        <w:jc w:val="center"/>
      </w:pPr>
      <w:r w:rsidRPr="004A685B">
        <w:rPr>
          <w:szCs w:val="24"/>
        </w:rPr>
        <w:t>Page 2 of 2</w:t>
      </w:r>
      <w:bookmarkStart w:id="0" w:name="_GoBack"/>
      <w:bookmarkEnd w:id="0"/>
    </w:p>
    <w:sectPr w:rsidR="00D30155" w:rsidRPr="0081158E" w:rsidSect="00D30155">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30155"/>
    <w:rsid w:val="00022B04"/>
    <w:rsid w:val="000243F7"/>
    <w:rsid w:val="000857C7"/>
    <w:rsid w:val="00143F98"/>
    <w:rsid w:val="00285E14"/>
    <w:rsid w:val="002E6552"/>
    <w:rsid w:val="00314DF1"/>
    <w:rsid w:val="0048059C"/>
    <w:rsid w:val="004A685B"/>
    <w:rsid w:val="006112B7"/>
    <w:rsid w:val="00627B83"/>
    <w:rsid w:val="0064300F"/>
    <w:rsid w:val="00685840"/>
    <w:rsid w:val="00774EB8"/>
    <w:rsid w:val="007D1748"/>
    <w:rsid w:val="0080152D"/>
    <w:rsid w:val="0081158E"/>
    <w:rsid w:val="00841B37"/>
    <w:rsid w:val="009169A5"/>
    <w:rsid w:val="009F2B59"/>
    <w:rsid w:val="009F6465"/>
    <w:rsid w:val="00AF73DC"/>
    <w:rsid w:val="00B05453"/>
    <w:rsid w:val="00BB1CDD"/>
    <w:rsid w:val="00C0025A"/>
    <w:rsid w:val="00C40C06"/>
    <w:rsid w:val="00CD69D2"/>
    <w:rsid w:val="00D30155"/>
    <w:rsid w:val="00D45A00"/>
    <w:rsid w:val="00DB7AA1"/>
    <w:rsid w:val="00DF4520"/>
    <w:rsid w:val="00E23380"/>
    <w:rsid w:val="00E32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semiHidden/>
    <w:unhideWhenUsed/>
    <w:rsid w:val="0080152D"/>
    <w:pPr>
      <w:spacing w:after="120"/>
    </w:pPr>
  </w:style>
  <w:style w:type="character" w:customStyle="1" w:styleId="BodyTextChar">
    <w:name w:val="Body Text Char"/>
    <w:basedOn w:val="DefaultParagraphFont"/>
    <w:link w:val="BodyText"/>
    <w:uiPriority w:val="99"/>
    <w:semiHidden/>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CHFDDist1</cp:lastModifiedBy>
  <cp:revision>4</cp:revision>
  <dcterms:created xsi:type="dcterms:W3CDTF">2014-09-23T16:51:00Z</dcterms:created>
  <dcterms:modified xsi:type="dcterms:W3CDTF">2014-12-05T15:18:00Z</dcterms:modified>
</cp:coreProperties>
</file>